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C27039" w14:textId="0EEB098A" w:rsidR="00581A06" w:rsidRDefault="00581A06" w:rsidP="00581A06">
      <w:pPr>
        <w:jc w:val="center"/>
      </w:pPr>
      <w:r>
        <w:rPr>
          <w:noProof/>
        </w:rPr>
        <w:drawing>
          <wp:inline distT="0" distB="0" distL="0" distR="0" wp14:anchorId="69D9B691" wp14:editId="44C717EE">
            <wp:extent cx="3822192" cy="2548128"/>
            <wp:effectExtent l="0" t="0" r="6985" b="5080"/>
            <wp:docPr id="1602499930" name="Picture 1" descr="A person and person sitting on a cou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499930" name="Picture 1" descr="A person and person sitting on a couch&#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3822192" cy="2548128"/>
                    </a:xfrm>
                    <a:prstGeom prst="rect">
                      <a:avLst/>
                    </a:prstGeom>
                  </pic:spPr>
                </pic:pic>
              </a:graphicData>
            </a:graphic>
          </wp:inline>
        </w:drawing>
      </w:r>
    </w:p>
    <w:p w14:paraId="6E67C320" w14:textId="0183E418" w:rsidR="00581A06" w:rsidRDefault="00581A06" w:rsidP="00581A06">
      <w:pPr>
        <w:jc w:val="center"/>
        <w:rPr>
          <w:b/>
          <w:bCs/>
          <w:sz w:val="36"/>
          <w:szCs w:val="36"/>
        </w:rPr>
      </w:pPr>
      <w:r w:rsidRPr="00581A06">
        <w:rPr>
          <w:b/>
          <w:bCs/>
          <w:sz w:val="36"/>
          <w:szCs w:val="36"/>
        </w:rPr>
        <w:t>Maintaining a Strong Marital Relationship while Dealing with Infertility</w:t>
      </w:r>
    </w:p>
    <w:p w14:paraId="1B7C5C67" w14:textId="2ADE2F09" w:rsidR="00581A06" w:rsidRDefault="00581A06" w:rsidP="00581A06">
      <w:pPr>
        <w:jc w:val="center"/>
        <w:rPr>
          <w:b/>
          <w:bCs/>
          <w:sz w:val="36"/>
          <w:szCs w:val="36"/>
        </w:rPr>
      </w:pPr>
      <w:r>
        <w:rPr>
          <w:b/>
          <w:bCs/>
          <w:noProof/>
          <w:sz w:val="36"/>
          <w:szCs w:val="36"/>
        </w:rPr>
        <w:drawing>
          <wp:inline distT="0" distB="0" distL="0" distR="0" wp14:anchorId="28BF3F5E" wp14:editId="0B869321">
            <wp:extent cx="3822192" cy="2548128"/>
            <wp:effectExtent l="0" t="0" r="6985" b="5080"/>
            <wp:docPr id="820022131" name="Picture 2" descr="A person and person standing in front of a wind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022131" name="Picture 2" descr="A person and person standing in front of a window&#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3822192" cy="2548128"/>
                    </a:xfrm>
                    <a:prstGeom prst="rect">
                      <a:avLst/>
                    </a:prstGeom>
                  </pic:spPr>
                </pic:pic>
              </a:graphicData>
            </a:graphic>
          </wp:inline>
        </w:drawing>
      </w:r>
    </w:p>
    <w:p w14:paraId="7AEC6563" w14:textId="06BFCFE9" w:rsidR="00581A06" w:rsidRDefault="00581A06" w:rsidP="00581A06">
      <w:r>
        <w:t xml:space="preserve">Most couples spend most of their life trying not to get pregnant and assume when they start trying to conceive that it will just happen. As months turn into years of trying to conceive a couple’s efforts will then be turned to intensive testing and medical procedures. </w:t>
      </w:r>
      <w:r w:rsidR="00592BC9">
        <w:t>Infertility can challenge the strongest of relationships. As a couple goes through this physically and emotionally draining experience it is important to keep several things in mind.</w:t>
      </w:r>
    </w:p>
    <w:p w14:paraId="666C61DD" w14:textId="284E15DB" w:rsidR="00592BC9" w:rsidRDefault="00592BC9" w:rsidP="00581A06">
      <w:r>
        <w:t xml:space="preserve">First </w:t>
      </w:r>
      <w:r>
        <w:rPr>
          <w:b/>
          <w:bCs/>
        </w:rPr>
        <w:t>work together</w:t>
      </w:r>
      <w:r>
        <w:t>. No matter the root cause infertility is very much a couple’s issue. Make sure there is no finger pointing or placing blame. Find ways to help one another and grow closer together, always fighting the battle together.</w:t>
      </w:r>
    </w:p>
    <w:p w14:paraId="35D3CE86" w14:textId="45816590" w:rsidR="00592BC9" w:rsidRDefault="00592BC9" w:rsidP="00581A06">
      <w:r>
        <w:lastRenderedPageBreak/>
        <w:t xml:space="preserve">Second </w:t>
      </w:r>
      <w:r>
        <w:rPr>
          <w:b/>
          <w:bCs/>
        </w:rPr>
        <w:t>take time for each other</w:t>
      </w:r>
      <w:r>
        <w:t>. Infertility can at times feel like a full-time job. Make sure you are doing fun things together. Take time to date and make your relationship a priority. Schedule activities that you can look forward to and take a break from infertility.</w:t>
      </w:r>
    </w:p>
    <w:p w14:paraId="799F5D6A" w14:textId="588FE7B4" w:rsidR="00E16A41" w:rsidRDefault="00E16A41" w:rsidP="00581A06">
      <w:r>
        <w:t xml:space="preserve">Third </w:t>
      </w:r>
      <w:r>
        <w:rPr>
          <w:b/>
          <w:bCs/>
        </w:rPr>
        <w:t>build a support system</w:t>
      </w:r>
      <w:r>
        <w:t>. Although you and your partner should always be working as a team, taking on all their stress can be a very daunting task. Make sure you have others that you can talk to both in and out of the infertility world. Having those strong friendships can help you and your partner strengthen your relationship as you are not expecting each other to carry to much on your own.</w:t>
      </w:r>
    </w:p>
    <w:p w14:paraId="5D20767A" w14:textId="5F7420A5" w:rsidR="008D0FFB" w:rsidRDefault="00E16A41" w:rsidP="00581A06">
      <w:r>
        <w:t>As you try to navigate this very difficult and trying time we at Forever Bound Adoption are here to answer any questions you might have about pursuing adoption</w:t>
      </w:r>
      <w:r w:rsidR="005276B2">
        <w:t xml:space="preserve"> </w:t>
      </w:r>
      <w:r w:rsidR="004C18BD">
        <w:t>t</w:t>
      </w:r>
      <w:r w:rsidR="008D0FFB">
        <w:t xml:space="preserve">hough </w:t>
      </w:r>
      <w:r w:rsidR="00544D4D">
        <w:t xml:space="preserve">adoption is not a cure </w:t>
      </w:r>
      <w:r w:rsidR="004C18BD">
        <w:t>for infertility.</w:t>
      </w:r>
      <w:r w:rsidR="00A21DCE">
        <w:t xml:space="preserve"> Couples who want to start their family may consider adoption through Foster Care, international </w:t>
      </w:r>
      <w:r w:rsidR="00AD1F9D">
        <w:t>a</w:t>
      </w:r>
      <w:r w:rsidR="00A21DCE">
        <w:t xml:space="preserve">doption, </w:t>
      </w:r>
      <w:r w:rsidR="00AD1F9D">
        <w:t>d</w:t>
      </w:r>
      <w:r w:rsidR="00A21DCE">
        <w:t xml:space="preserve">omestic </w:t>
      </w:r>
      <w:r w:rsidR="00AD1F9D">
        <w:t>i</w:t>
      </w:r>
      <w:r w:rsidR="00A21DCE">
        <w:t xml:space="preserve">nfant </w:t>
      </w:r>
      <w:r w:rsidR="00AD1F9D">
        <w:t>a</w:t>
      </w:r>
      <w:r w:rsidR="00A21DCE">
        <w:t xml:space="preserve">doption or </w:t>
      </w:r>
      <w:r w:rsidR="00AD1F9D">
        <w:t>e</w:t>
      </w:r>
      <w:r w:rsidR="00A21DCE">
        <w:t xml:space="preserve">mbryo </w:t>
      </w:r>
      <w:r w:rsidR="00AD1F9D">
        <w:t>a</w:t>
      </w:r>
      <w:r w:rsidR="00A21DCE">
        <w:t>doption! Each has their challenges and different processes.</w:t>
      </w:r>
    </w:p>
    <w:p w14:paraId="71871926" w14:textId="379152C1" w:rsidR="001851BE" w:rsidRPr="00E16A41" w:rsidRDefault="001851BE" w:rsidP="00581A06">
      <w:r w:rsidRPr="001851BE">
        <w:t>Child adoption involves legal processes that give you parental rights for children who are not biologically yours. It can be a transformative experience, bringing deep joy and purpose to your life and creating lasting bonds</w:t>
      </w:r>
      <w:r w:rsidR="001E00F0">
        <w:t xml:space="preserve"> with the child and many times </w:t>
      </w:r>
      <w:r w:rsidR="00C96C1C">
        <w:t>with the birth parents</w:t>
      </w:r>
      <w:r w:rsidRPr="001851BE">
        <w:t>. If you reside in Idaho, you'll find a supportive network and various resources available to help guide you through the adoption process. Idaho offers numerous agencies and legal advisers who can assist you in finding the right child and ensuring that all legal matters are handled smoothly. Similarly, if you’re considering adoption in Utah, there are many paths available. Utah has a strong adoption community that provides resources and support, making it easier for prospective adoptive parents to navigate the intricacies of adoption. Understanding the local laws, resources, and community support can aid you well on your journey toward adopting a child. As you explore your options during this challenging time, remember that adoption can provide a pathway to parenthood and the opportunity to form a family. We’re here to support and guide you through your adoption journey.</w:t>
      </w:r>
    </w:p>
    <w:sectPr w:rsidR="001851BE" w:rsidRPr="00E16A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A06"/>
    <w:rsid w:val="001750F6"/>
    <w:rsid w:val="001851BE"/>
    <w:rsid w:val="001E00F0"/>
    <w:rsid w:val="002450B8"/>
    <w:rsid w:val="004C18BD"/>
    <w:rsid w:val="005276B2"/>
    <w:rsid w:val="00544D4D"/>
    <w:rsid w:val="00564DFF"/>
    <w:rsid w:val="00581A06"/>
    <w:rsid w:val="00592BC9"/>
    <w:rsid w:val="006058CB"/>
    <w:rsid w:val="006E681A"/>
    <w:rsid w:val="00772919"/>
    <w:rsid w:val="00836DE4"/>
    <w:rsid w:val="008D0FFB"/>
    <w:rsid w:val="009577FE"/>
    <w:rsid w:val="00A067DA"/>
    <w:rsid w:val="00A21DCE"/>
    <w:rsid w:val="00AD1F9D"/>
    <w:rsid w:val="00C96C1C"/>
    <w:rsid w:val="00D0535B"/>
    <w:rsid w:val="00E16A41"/>
    <w:rsid w:val="00EC5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B91E8"/>
  <w15:chartTrackingRefBased/>
  <w15:docId w15:val="{EC355487-FC7D-42D1-87C2-6E5D0EF4B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1A06"/>
    <w:rPr>
      <w:rFonts w:eastAsiaTheme="majorEastAsia" w:cstheme="majorBidi"/>
      <w:color w:val="272727" w:themeColor="text1" w:themeTint="D8"/>
    </w:rPr>
  </w:style>
  <w:style w:type="paragraph" w:styleId="Title">
    <w:name w:val="Title"/>
    <w:basedOn w:val="Normal"/>
    <w:next w:val="Normal"/>
    <w:link w:val="TitleChar"/>
    <w:uiPriority w:val="10"/>
    <w:qFormat/>
    <w:rsid w:val="0058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1A06"/>
    <w:pPr>
      <w:spacing w:before="160"/>
      <w:jc w:val="center"/>
    </w:pPr>
    <w:rPr>
      <w:i/>
      <w:iCs/>
      <w:color w:val="404040" w:themeColor="text1" w:themeTint="BF"/>
    </w:rPr>
  </w:style>
  <w:style w:type="character" w:customStyle="1" w:styleId="QuoteChar">
    <w:name w:val="Quote Char"/>
    <w:basedOn w:val="DefaultParagraphFont"/>
    <w:link w:val="Quote"/>
    <w:uiPriority w:val="29"/>
    <w:rsid w:val="00581A06"/>
    <w:rPr>
      <w:i/>
      <w:iCs/>
      <w:color w:val="404040" w:themeColor="text1" w:themeTint="BF"/>
    </w:rPr>
  </w:style>
  <w:style w:type="paragraph" w:styleId="ListParagraph">
    <w:name w:val="List Paragraph"/>
    <w:basedOn w:val="Normal"/>
    <w:uiPriority w:val="34"/>
    <w:qFormat/>
    <w:rsid w:val="00581A06"/>
    <w:pPr>
      <w:ind w:left="720"/>
      <w:contextualSpacing/>
    </w:pPr>
  </w:style>
  <w:style w:type="character" w:styleId="IntenseEmphasis">
    <w:name w:val="Intense Emphasis"/>
    <w:basedOn w:val="DefaultParagraphFont"/>
    <w:uiPriority w:val="21"/>
    <w:qFormat/>
    <w:rsid w:val="00581A06"/>
    <w:rPr>
      <w:i/>
      <w:iCs/>
      <w:color w:val="0F4761" w:themeColor="accent1" w:themeShade="BF"/>
    </w:rPr>
  </w:style>
  <w:style w:type="paragraph" w:styleId="IntenseQuote">
    <w:name w:val="Intense Quote"/>
    <w:basedOn w:val="Normal"/>
    <w:next w:val="Normal"/>
    <w:link w:val="IntenseQuoteChar"/>
    <w:uiPriority w:val="30"/>
    <w:qFormat/>
    <w:rsid w:val="0058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1A06"/>
    <w:rPr>
      <w:i/>
      <w:iCs/>
      <w:color w:val="0F4761" w:themeColor="accent1" w:themeShade="BF"/>
    </w:rPr>
  </w:style>
  <w:style w:type="character" w:styleId="IntenseReference">
    <w:name w:val="Intense Reference"/>
    <w:basedOn w:val="DefaultParagraphFont"/>
    <w:uiPriority w:val="32"/>
    <w:qFormat/>
    <w:rsid w:val="00581A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448</Words>
  <Characters>2557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Cassie Rudd</dc:creator>
  <cp:keywords/>
  <dc:description/>
  <cp:lastModifiedBy>Cassie Rudd</cp:lastModifiedBy>
  <cp:revision>19</cp:revision>
  <dcterms:created xsi:type="dcterms:W3CDTF">2024-10-11T16:03:00Z</dcterms:created>
  <dcterms:modified xsi:type="dcterms:W3CDTF">2024-10-22T18:32:00Z</dcterms:modified>
</cp:coreProperties>
</file>